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4EEC" w:rsidRDefault="00AC7166" w:rsidP="00AC71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EEC">
        <w:rPr>
          <w:rFonts w:ascii="Times New Roman" w:hAnsi="Times New Roman" w:cs="Times New Roman"/>
          <w:b/>
          <w:sz w:val="32"/>
          <w:szCs w:val="32"/>
        </w:rPr>
        <w:t>Best Practice –II</w:t>
      </w:r>
    </w:p>
    <w:p w:rsidR="00AC7166" w:rsidRPr="00184EEC" w:rsidRDefault="00AC7166" w:rsidP="00F942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EEC">
        <w:rPr>
          <w:rFonts w:ascii="Times New Roman" w:hAnsi="Times New Roman" w:cs="Times New Roman"/>
          <w:b/>
          <w:sz w:val="32"/>
          <w:szCs w:val="32"/>
        </w:rPr>
        <w:t>Title: Reading Habit</w:t>
      </w:r>
    </w:p>
    <w:p w:rsidR="00AC7166" w:rsidRPr="00F9421E" w:rsidRDefault="00AC7166" w:rsidP="00AC7166">
      <w:pPr>
        <w:rPr>
          <w:rFonts w:ascii="Times New Roman" w:hAnsi="Times New Roman" w:cs="Times New Roman"/>
          <w:b/>
          <w:sz w:val="24"/>
          <w:szCs w:val="24"/>
        </w:rPr>
      </w:pPr>
      <w:r w:rsidRPr="00F9421E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AC7166" w:rsidRPr="00F9421E" w:rsidRDefault="00AC7166" w:rsidP="00AC71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21E">
        <w:rPr>
          <w:rFonts w:ascii="Times New Roman" w:hAnsi="Times New Roman" w:cs="Times New Roman"/>
          <w:b/>
          <w:sz w:val="24"/>
          <w:szCs w:val="24"/>
        </w:rPr>
        <w:t>“  Reading</w:t>
      </w:r>
      <w:proofErr w:type="gramEnd"/>
      <w:r w:rsidRPr="00F9421E">
        <w:rPr>
          <w:rFonts w:ascii="Times New Roman" w:hAnsi="Times New Roman" w:cs="Times New Roman"/>
          <w:b/>
          <w:sz w:val="24"/>
          <w:szCs w:val="24"/>
        </w:rPr>
        <w:t xml:space="preserve">  is a key success in life ”</w:t>
      </w:r>
    </w:p>
    <w:p w:rsidR="00AC7166" w:rsidRPr="00F9421E" w:rsidRDefault="00AC7166" w:rsidP="00184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To develop the habit of reading for all the students.</w:t>
      </w:r>
    </w:p>
    <w:p w:rsidR="00AC7166" w:rsidRPr="00F9421E" w:rsidRDefault="00AC7166" w:rsidP="00184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To help the students to improve vocabulary and communication skills.</w:t>
      </w:r>
    </w:p>
    <w:p w:rsidR="00AC7166" w:rsidRPr="00F9421E" w:rsidRDefault="00AC7166" w:rsidP="00184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To create awareness on the importance of extensive reading.</w:t>
      </w:r>
    </w:p>
    <w:p w:rsidR="00AC7166" w:rsidRPr="00F9421E" w:rsidRDefault="00AC7166" w:rsidP="00184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To make the students to learn new words as they read.</w:t>
      </w:r>
    </w:p>
    <w:p w:rsidR="00AC7166" w:rsidRPr="00F9421E" w:rsidRDefault="00AC7166" w:rsidP="00184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To make all the students to absorb information on how to structure sentences and how to use words effectively in their writing and speaking.</w:t>
      </w:r>
    </w:p>
    <w:p w:rsidR="00AC7166" w:rsidRPr="00F9421E" w:rsidRDefault="00AC7166" w:rsidP="00AC7166">
      <w:pPr>
        <w:rPr>
          <w:rFonts w:ascii="Times New Roman" w:hAnsi="Times New Roman" w:cs="Times New Roman"/>
          <w:b/>
          <w:sz w:val="24"/>
          <w:szCs w:val="24"/>
        </w:rPr>
      </w:pPr>
      <w:r w:rsidRPr="00F9421E">
        <w:rPr>
          <w:rFonts w:ascii="Times New Roman" w:hAnsi="Times New Roman" w:cs="Times New Roman"/>
          <w:b/>
          <w:sz w:val="24"/>
          <w:szCs w:val="24"/>
        </w:rPr>
        <w:t>Context:</w:t>
      </w:r>
    </w:p>
    <w:p w:rsidR="00AC7166" w:rsidRPr="00F9421E" w:rsidRDefault="00AC7166" w:rsidP="00CF0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Reading skill contributes in a big way in building student’s confidence, apart from helping reducing stress, and puts them in a better way.</w:t>
      </w:r>
    </w:p>
    <w:p w:rsidR="00AC7166" w:rsidRPr="00F9421E" w:rsidRDefault="00AC7166" w:rsidP="00AC7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In this context the development of reading habits and interest of the students was determined.</w:t>
      </w:r>
    </w:p>
    <w:p w:rsidR="00AC7166" w:rsidRPr="00F9421E" w:rsidRDefault="00AC7166" w:rsidP="00AC7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>Students acquire the educational knowledge necessary for adapting to changing and evolving circumstances.</w:t>
      </w:r>
    </w:p>
    <w:p w:rsidR="00AC7166" w:rsidRPr="00F9421E" w:rsidRDefault="00AC7166" w:rsidP="00CF03D4">
      <w:pPr>
        <w:rPr>
          <w:rFonts w:ascii="Times New Roman" w:hAnsi="Times New Roman" w:cs="Times New Roman"/>
          <w:b/>
          <w:sz w:val="24"/>
          <w:szCs w:val="24"/>
        </w:rPr>
      </w:pPr>
      <w:r w:rsidRPr="00F9421E">
        <w:rPr>
          <w:rFonts w:ascii="Times New Roman" w:hAnsi="Times New Roman" w:cs="Times New Roman"/>
          <w:b/>
          <w:sz w:val="24"/>
          <w:szCs w:val="24"/>
        </w:rPr>
        <w:t>Practice:</w:t>
      </w:r>
    </w:p>
    <w:p w:rsidR="00AC7166" w:rsidRPr="00F9421E" w:rsidRDefault="00CF03D4" w:rsidP="00AC7166">
      <w:pPr>
        <w:ind w:left="360"/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7166" w:rsidRPr="00F9421E">
        <w:rPr>
          <w:rFonts w:ascii="Times New Roman" w:hAnsi="Times New Roman" w:cs="Times New Roman"/>
          <w:sz w:val="24"/>
          <w:szCs w:val="24"/>
        </w:rPr>
        <w:t>All the students of our institution form various disciplines are motivated to develop their reading habit by the staff members. The 6</w:t>
      </w:r>
      <w:r w:rsidR="00AC7166" w:rsidRPr="00F942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7166" w:rsidRPr="00F9421E">
        <w:rPr>
          <w:rFonts w:ascii="Times New Roman" w:hAnsi="Times New Roman" w:cs="Times New Roman"/>
          <w:sz w:val="24"/>
          <w:szCs w:val="24"/>
        </w:rPr>
        <w:t xml:space="preserve"> hour is compulsory allotted to develop the reading habit for the students regularly. During this hour students are free to choose their own </w:t>
      </w:r>
      <w:proofErr w:type="gramStart"/>
      <w:r w:rsidR="00AC7166" w:rsidRPr="00F9421E">
        <w:rPr>
          <w:rFonts w:ascii="Times New Roman" w:hAnsi="Times New Roman" w:cs="Times New Roman"/>
          <w:sz w:val="24"/>
          <w:szCs w:val="24"/>
        </w:rPr>
        <w:t>books which helps</w:t>
      </w:r>
      <w:proofErr w:type="gramEnd"/>
      <w:r w:rsidR="00AC7166" w:rsidRPr="00F9421E">
        <w:rPr>
          <w:rFonts w:ascii="Times New Roman" w:hAnsi="Times New Roman" w:cs="Times New Roman"/>
          <w:sz w:val="24"/>
          <w:szCs w:val="24"/>
        </w:rPr>
        <w:t xml:space="preserve"> them to master and </w:t>
      </w:r>
      <w:r w:rsidR="001066FD" w:rsidRPr="00F9421E">
        <w:rPr>
          <w:rFonts w:ascii="Times New Roman" w:hAnsi="Times New Roman" w:cs="Times New Roman"/>
          <w:sz w:val="24"/>
          <w:szCs w:val="24"/>
        </w:rPr>
        <w:t xml:space="preserve">upgrade themselves. The students also utilized an hour and equipped themselves. </w:t>
      </w:r>
    </w:p>
    <w:p w:rsidR="001066FD" w:rsidRPr="00F9421E" w:rsidRDefault="001066FD" w:rsidP="00CF03D4">
      <w:pPr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b/>
          <w:sz w:val="24"/>
          <w:szCs w:val="24"/>
        </w:rPr>
        <w:t xml:space="preserve">Evidence of </w:t>
      </w:r>
      <w:r w:rsidR="00CF03D4" w:rsidRPr="00F9421E">
        <w:rPr>
          <w:rFonts w:ascii="Times New Roman" w:hAnsi="Times New Roman" w:cs="Times New Roman"/>
          <w:b/>
          <w:sz w:val="24"/>
          <w:szCs w:val="24"/>
        </w:rPr>
        <w:t>S</w:t>
      </w:r>
      <w:r w:rsidRPr="00F9421E">
        <w:rPr>
          <w:rFonts w:ascii="Times New Roman" w:hAnsi="Times New Roman" w:cs="Times New Roman"/>
          <w:b/>
          <w:sz w:val="24"/>
          <w:szCs w:val="24"/>
        </w:rPr>
        <w:t>uccesses</w:t>
      </w:r>
      <w:r w:rsidRPr="00F9421E">
        <w:rPr>
          <w:rFonts w:ascii="Times New Roman" w:hAnsi="Times New Roman" w:cs="Times New Roman"/>
          <w:sz w:val="24"/>
          <w:szCs w:val="24"/>
        </w:rPr>
        <w:t>:</w:t>
      </w:r>
    </w:p>
    <w:p w:rsidR="001066FD" w:rsidRPr="00F9421E" w:rsidRDefault="00CF03D4" w:rsidP="00AC7166">
      <w:pPr>
        <w:ind w:left="360"/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66FD" w:rsidRPr="00F9421E">
        <w:rPr>
          <w:rFonts w:ascii="Times New Roman" w:hAnsi="Times New Roman" w:cs="Times New Roman"/>
          <w:sz w:val="24"/>
          <w:szCs w:val="24"/>
        </w:rPr>
        <w:t xml:space="preserve">Students can acquire the ability of effective reading habit for a better future. The positive feedback from the students of the various departments about the reading habit is that it is significant for individuals to develop their personalities and mental abilities. </w:t>
      </w:r>
    </w:p>
    <w:p w:rsidR="001066FD" w:rsidRPr="00F9421E" w:rsidRDefault="001066FD" w:rsidP="00CF03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21E">
        <w:rPr>
          <w:rFonts w:ascii="Times New Roman" w:hAnsi="Times New Roman" w:cs="Times New Roman"/>
          <w:b/>
          <w:sz w:val="24"/>
          <w:szCs w:val="24"/>
        </w:rPr>
        <w:t>Problems  Encountered</w:t>
      </w:r>
      <w:proofErr w:type="gramEnd"/>
      <w:r w:rsidRPr="00F9421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066FD" w:rsidRPr="00F9421E" w:rsidRDefault="00CF03D4" w:rsidP="00AC7166">
      <w:pPr>
        <w:ind w:left="360"/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66FD" w:rsidRPr="00F9421E">
        <w:rPr>
          <w:rFonts w:ascii="Times New Roman" w:hAnsi="Times New Roman" w:cs="Times New Roman"/>
          <w:sz w:val="24"/>
          <w:szCs w:val="24"/>
        </w:rPr>
        <w:t xml:space="preserve">It is difficult to quench the taste and needs of all students at a time. Some of the students are interested to update new technology. </w:t>
      </w:r>
      <w:proofErr w:type="gramStart"/>
      <w:r w:rsidR="001066FD" w:rsidRPr="00F9421E">
        <w:rPr>
          <w:rFonts w:ascii="Times New Roman" w:hAnsi="Times New Roman" w:cs="Times New Roman"/>
          <w:sz w:val="24"/>
          <w:szCs w:val="24"/>
        </w:rPr>
        <w:t>So more computing systems are required to meet their demands.</w:t>
      </w:r>
      <w:proofErr w:type="gramEnd"/>
    </w:p>
    <w:p w:rsidR="001066FD" w:rsidRPr="00F9421E" w:rsidRDefault="001066FD" w:rsidP="00CF03D4">
      <w:pPr>
        <w:rPr>
          <w:rFonts w:ascii="Times New Roman" w:hAnsi="Times New Roman" w:cs="Times New Roman"/>
          <w:b/>
          <w:sz w:val="24"/>
          <w:szCs w:val="24"/>
        </w:rPr>
      </w:pPr>
      <w:r w:rsidRPr="00F9421E">
        <w:rPr>
          <w:rFonts w:ascii="Times New Roman" w:hAnsi="Times New Roman" w:cs="Times New Roman"/>
          <w:b/>
          <w:sz w:val="24"/>
          <w:szCs w:val="24"/>
        </w:rPr>
        <w:t>Resource Required:</w:t>
      </w:r>
    </w:p>
    <w:p w:rsidR="001066FD" w:rsidRPr="00F9421E" w:rsidRDefault="00CF03D4" w:rsidP="00AC7166">
      <w:pPr>
        <w:ind w:left="360"/>
        <w:rPr>
          <w:rFonts w:ascii="Times New Roman" w:hAnsi="Times New Roman" w:cs="Times New Roman"/>
          <w:sz w:val="24"/>
          <w:szCs w:val="24"/>
        </w:rPr>
      </w:pPr>
      <w:r w:rsidRPr="00F942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066FD" w:rsidRPr="00F9421E">
        <w:rPr>
          <w:rFonts w:ascii="Times New Roman" w:hAnsi="Times New Roman" w:cs="Times New Roman"/>
          <w:sz w:val="24"/>
          <w:szCs w:val="24"/>
        </w:rPr>
        <w:t>Latest books are needed to upgrade the modern technology as well as computing system also required.</w:t>
      </w:r>
    </w:p>
    <w:p w:rsidR="001066FD" w:rsidRDefault="001066FD" w:rsidP="00AC716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066FD" w:rsidRDefault="001066FD" w:rsidP="001066FD">
      <w:pPr>
        <w:rPr>
          <w:rFonts w:ascii="Times New Roman" w:hAnsi="Times New Roman" w:cs="Times New Roman"/>
          <w:sz w:val="32"/>
          <w:szCs w:val="32"/>
        </w:rPr>
      </w:pPr>
    </w:p>
    <w:p w:rsidR="001066FD" w:rsidRDefault="001066FD" w:rsidP="00AC716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C7166" w:rsidRPr="00AC7166" w:rsidRDefault="00AC7166" w:rsidP="00AC716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C7166" w:rsidRPr="00AC7166" w:rsidRDefault="00AC7166" w:rsidP="00AC7166">
      <w:pPr>
        <w:rPr>
          <w:rFonts w:ascii="Times New Roman" w:hAnsi="Times New Roman" w:cs="Times New Roman"/>
          <w:sz w:val="32"/>
          <w:szCs w:val="32"/>
        </w:rPr>
      </w:pPr>
    </w:p>
    <w:sectPr w:rsidR="00AC7166" w:rsidRPr="00AC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C84"/>
    <w:multiLevelType w:val="hybridMultilevel"/>
    <w:tmpl w:val="16DC7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21F7"/>
    <w:multiLevelType w:val="hybridMultilevel"/>
    <w:tmpl w:val="5956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A0BDD"/>
    <w:multiLevelType w:val="hybridMultilevel"/>
    <w:tmpl w:val="36745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65136"/>
    <w:multiLevelType w:val="hybridMultilevel"/>
    <w:tmpl w:val="9888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>
    <w:useFELayout/>
  </w:compat>
  <w:rsids>
    <w:rsidRoot w:val="00AC7166"/>
    <w:rsid w:val="000525F3"/>
    <w:rsid w:val="001066FD"/>
    <w:rsid w:val="00184EEC"/>
    <w:rsid w:val="00AC7166"/>
    <w:rsid w:val="00CF03D4"/>
    <w:rsid w:val="00F9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KSMC</dc:creator>
  <cp:keywords/>
  <dc:description/>
  <cp:lastModifiedBy>KSMC</cp:lastModifiedBy>
  <cp:revision>5</cp:revision>
  <dcterms:created xsi:type="dcterms:W3CDTF">2020-10-19T05:06:00Z</dcterms:created>
  <dcterms:modified xsi:type="dcterms:W3CDTF">2020-10-19T05:31:00Z</dcterms:modified>
</cp:coreProperties>
</file>